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0E968097" w:rsidR="008D1F38" w:rsidRPr="00CA618C" w:rsidRDefault="008D1F38" w:rsidP="0029476B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29476B">
              <w:rPr>
                <w:color w:val="auto"/>
                <w:w w:val="100"/>
                <w:szCs w:val="28"/>
              </w:rPr>
              <w:t xml:space="preserve">03 квітня </w:t>
            </w:r>
            <w:bookmarkStart w:id="0" w:name="_GoBack"/>
            <w:bookmarkEnd w:id="0"/>
            <w:r w:rsidRPr="00CA618C">
              <w:rPr>
                <w:color w:val="auto"/>
                <w:w w:val="100"/>
                <w:szCs w:val="28"/>
              </w:rPr>
              <w:t>20</w:t>
            </w:r>
            <w:r w:rsidR="0029476B">
              <w:rPr>
                <w:color w:val="auto"/>
                <w:w w:val="100"/>
                <w:szCs w:val="28"/>
              </w:rPr>
              <w:t xml:space="preserve">26 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077D5EF" w:rsidR="008D1F38" w:rsidRPr="00CA618C" w:rsidRDefault="008D1F38" w:rsidP="0029476B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29476B">
              <w:rPr>
                <w:color w:val="auto"/>
                <w:w w:val="100"/>
                <w:szCs w:val="28"/>
              </w:rPr>
              <w:t>24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22D39F2E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 затвердження</w:t>
      </w:r>
    </w:p>
    <w:p w14:paraId="2B8E7D95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47476C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52FC716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бюджету на 2026 рік</w:t>
      </w:r>
    </w:p>
    <w:p w14:paraId="34E2E58F" w14:textId="6B89223E" w:rsidR="00CC17F5" w:rsidRDefault="00CC17F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06F396F1" w14:textId="77777777" w:rsidR="00EC1825" w:rsidRPr="00D94531" w:rsidRDefault="00EC182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1C97A1A8" w14:textId="502DBB0F" w:rsidR="00EC1825" w:rsidRDefault="003C5D3E" w:rsidP="00653392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 w:rsidRPr="003C5D3E">
        <w:rPr>
          <w:color w:val="auto"/>
          <w:w w:val="100"/>
          <w:szCs w:val="28"/>
        </w:rPr>
        <w:t xml:space="preserve">Відповідно до  Бюджетного кодексу України, </w:t>
      </w:r>
      <w:r w:rsidR="001C5891" w:rsidRPr="001C5891">
        <w:rPr>
          <w:color w:val="auto"/>
          <w:w w:val="100"/>
          <w:szCs w:val="28"/>
        </w:rPr>
        <w:t xml:space="preserve">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</w:t>
      </w:r>
      <w:r w:rsidRPr="003C5D3E">
        <w:rPr>
          <w:color w:val="auto"/>
          <w:w w:val="100"/>
          <w:szCs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color w:val="auto"/>
          <w:w w:val="100"/>
          <w:szCs w:val="28"/>
        </w:rPr>
        <w:t xml:space="preserve">, </w:t>
      </w:r>
      <w:r w:rsidR="005162F3" w:rsidRPr="00EC1825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 від 2</w:t>
      </w:r>
      <w:r w:rsidR="005162F3">
        <w:rPr>
          <w:color w:val="auto"/>
          <w:w w:val="100"/>
          <w:szCs w:val="28"/>
        </w:rPr>
        <w:t>5</w:t>
      </w:r>
      <w:r w:rsidR="005162F3" w:rsidRPr="00EC1825">
        <w:rPr>
          <w:color w:val="auto"/>
          <w:w w:val="100"/>
          <w:szCs w:val="28"/>
        </w:rPr>
        <w:t>.12.2025 № 1472</w:t>
      </w:r>
      <w:r w:rsidR="005162F3">
        <w:rPr>
          <w:color w:val="auto"/>
          <w:w w:val="100"/>
          <w:szCs w:val="28"/>
        </w:rPr>
        <w:t xml:space="preserve"> </w:t>
      </w:r>
      <w:r w:rsidR="005162F3" w:rsidRPr="00EC1825">
        <w:rPr>
          <w:color w:val="auto"/>
          <w:w w:val="100"/>
          <w:szCs w:val="28"/>
        </w:rPr>
        <w:t>«Про обласний бюджет Чернігівської області</w:t>
      </w:r>
      <w:r w:rsidR="005162F3">
        <w:rPr>
          <w:color w:val="auto"/>
          <w:w w:val="100"/>
          <w:szCs w:val="28"/>
        </w:rPr>
        <w:t xml:space="preserve"> </w:t>
      </w:r>
      <w:r w:rsidR="005162F3" w:rsidRPr="00EC1825">
        <w:rPr>
          <w:color w:val="auto"/>
          <w:w w:val="100"/>
          <w:szCs w:val="28"/>
        </w:rPr>
        <w:t>на 2026 рік</w:t>
      </w:r>
      <w:r w:rsidR="005162F3">
        <w:rPr>
          <w:color w:val="auto"/>
          <w:w w:val="100"/>
          <w:szCs w:val="28"/>
        </w:rPr>
        <w:t>»</w:t>
      </w:r>
      <w:r w:rsidR="001C5891">
        <w:rPr>
          <w:color w:val="auto"/>
          <w:w w:val="100"/>
          <w:szCs w:val="28"/>
        </w:rPr>
        <w:t xml:space="preserve"> </w:t>
      </w:r>
      <w:r w:rsidR="00101DF8">
        <w:rPr>
          <w:color w:val="auto"/>
          <w:w w:val="100"/>
          <w:szCs w:val="28"/>
        </w:rPr>
        <w:t>розпо</w:t>
      </w:r>
      <w:r w:rsidR="00101DF8" w:rsidRPr="00101DF8">
        <w:rPr>
          <w:color w:val="auto"/>
          <w:w w:val="100"/>
          <w:szCs w:val="28"/>
        </w:rPr>
        <w:t>рядження</w:t>
      </w:r>
      <w:r w:rsidR="00101DF8">
        <w:rPr>
          <w:color w:val="auto"/>
          <w:w w:val="100"/>
          <w:szCs w:val="28"/>
        </w:rPr>
        <w:t xml:space="preserve"> Кабінету Міністрів України від 17.12.2025 № 1654 «Про розподіл коштів з рахунка для задоволення потреб освіти і науки, відкритого Міністерством освіти і науки в Національному банку, у 2025 році»,</w:t>
      </w:r>
      <w:r w:rsidR="00101DF8" w:rsidRPr="00101DF8">
        <w:rPr>
          <w:color w:val="auto"/>
          <w:w w:val="100"/>
          <w:szCs w:val="28"/>
        </w:rPr>
        <w:t xml:space="preserve"> </w:t>
      </w:r>
      <w:r w:rsidR="00101DF8">
        <w:rPr>
          <w:color w:val="auto"/>
          <w:w w:val="100"/>
          <w:szCs w:val="28"/>
        </w:rPr>
        <w:t xml:space="preserve">та </w:t>
      </w:r>
      <w:r w:rsidR="00DD45DD">
        <w:rPr>
          <w:color w:val="auto"/>
          <w:w w:val="100"/>
          <w:szCs w:val="28"/>
        </w:rPr>
        <w:t xml:space="preserve"> </w:t>
      </w:r>
      <w:r w:rsidR="004527AD" w:rsidRPr="004527AD">
        <w:rPr>
          <w:color w:val="auto"/>
          <w:w w:val="1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527AD">
        <w:rPr>
          <w:color w:val="auto"/>
          <w:w w:val="100"/>
          <w:szCs w:val="28"/>
        </w:rPr>
        <w:t xml:space="preserve">                               р</w:t>
      </w:r>
      <w:r w:rsidR="004527AD" w:rsidRPr="004527AD">
        <w:rPr>
          <w:color w:val="auto"/>
          <w:w w:val="100"/>
          <w:szCs w:val="28"/>
        </w:rPr>
        <w:t>озпорядження начальника Чернігівської обласної військової адміністрації</w:t>
      </w:r>
      <w:r w:rsidR="004527AD">
        <w:rPr>
          <w:color w:val="auto"/>
          <w:w w:val="100"/>
          <w:szCs w:val="28"/>
        </w:rPr>
        <w:t xml:space="preserve">        </w:t>
      </w:r>
      <w:r w:rsidR="004527AD" w:rsidRPr="004527AD">
        <w:rPr>
          <w:color w:val="auto"/>
          <w:w w:val="100"/>
          <w:szCs w:val="28"/>
        </w:rPr>
        <w:t xml:space="preserve"> від </w:t>
      </w:r>
      <w:r w:rsidR="00101DF8">
        <w:rPr>
          <w:color w:val="auto"/>
          <w:w w:val="100"/>
          <w:szCs w:val="28"/>
        </w:rPr>
        <w:t>03</w:t>
      </w:r>
      <w:r w:rsidR="004527AD" w:rsidRPr="004527AD">
        <w:rPr>
          <w:color w:val="auto"/>
          <w:w w:val="100"/>
          <w:szCs w:val="28"/>
        </w:rPr>
        <w:t>.0</w:t>
      </w:r>
      <w:r w:rsidR="00101DF8">
        <w:rPr>
          <w:color w:val="auto"/>
          <w:w w:val="100"/>
          <w:szCs w:val="28"/>
        </w:rPr>
        <w:t>4</w:t>
      </w:r>
      <w:r w:rsidR="004527AD" w:rsidRPr="004527AD">
        <w:rPr>
          <w:color w:val="auto"/>
          <w:w w:val="100"/>
          <w:szCs w:val="28"/>
        </w:rPr>
        <w:t xml:space="preserve">.2026 № </w:t>
      </w:r>
      <w:r w:rsidR="00101DF8">
        <w:rPr>
          <w:color w:val="auto"/>
          <w:w w:val="100"/>
          <w:szCs w:val="28"/>
        </w:rPr>
        <w:t>547</w:t>
      </w:r>
      <w:r w:rsidR="004527AD" w:rsidRPr="004527AD">
        <w:rPr>
          <w:color w:val="auto"/>
          <w:w w:val="100"/>
          <w:szCs w:val="28"/>
        </w:rPr>
        <w:t xml:space="preserve"> </w:t>
      </w:r>
      <w:r w:rsidR="003B7F7F">
        <w:rPr>
          <w:color w:val="auto"/>
          <w:w w:val="100"/>
          <w:szCs w:val="28"/>
        </w:rPr>
        <w:t>«</w:t>
      </w:r>
      <w:r w:rsidR="004527AD" w:rsidRPr="004527AD">
        <w:rPr>
          <w:color w:val="auto"/>
          <w:w w:val="100"/>
          <w:szCs w:val="28"/>
        </w:rPr>
        <w:t xml:space="preserve">Про внесення змін до </w:t>
      </w:r>
      <w:r w:rsidR="003B7F7F">
        <w:rPr>
          <w:color w:val="auto"/>
          <w:w w:val="100"/>
          <w:szCs w:val="28"/>
        </w:rPr>
        <w:t>обласного бюджету</w:t>
      </w:r>
      <w:r w:rsidR="009D2D1F">
        <w:rPr>
          <w:color w:val="auto"/>
          <w:w w:val="100"/>
          <w:szCs w:val="28"/>
        </w:rPr>
        <w:t xml:space="preserve"> Чернігівської області</w:t>
      </w:r>
      <w:r w:rsidR="003B7F7F">
        <w:rPr>
          <w:color w:val="auto"/>
          <w:w w:val="100"/>
          <w:szCs w:val="28"/>
        </w:rPr>
        <w:t xml:space="preserve"> на 2026 рік»</w:t>
      </w:r>
    </w:p>
    <w:p w14:paraId="002170FE" w14:textId="5E5B87D0" w:rsidR="00EC1825" w:rsidRPr="00FE4770" w:rsidRDefault="00EC1825" w:rsidP="00EC1825">
      <w:pPr>
        <w:autoSpaceDE w:val="0"/>
        <w:autoSpaceDN w:val="0"/>
        <w:spacing w:before="240" w:after="120"/>
        <w:ind w:firstLine="567"/>
        <w:jc w:val="both"/>
        <w:rPr>
          <w:b/>
          <w:color w:val="auto"/>
          <w:w w:val="100"/>
          <w:szCs w:val="28"/>
        </w:rPr>
      </w:pPr>
      <w:r w:rsidRPr="00FE4770">
        <w:rPr>
          <w:b/>
          <w:color w:val="auto"/>
          <w:w w:val="100"/>
          <w:szCs w:val="28"/>
        </w:rPr>
        <w:t>н а к а з у ю:</w:t>
      </w:r>
    </w:p>
    <w:p w14:paraId="1C3ED73D" w14:textId="7015F4E2" w:rsidR="00323A83" w:rsidRPr="00323A83" w:rsidRDefault="00323A83" w:rsidP="00323A83">
      <w:pPr>
        <w:ind w:firstLine="567"/>
        <w:jc w:val="both"/>
        <w:rPr>
          <w:color w:val="auto"/>
          <w:w w:val="100"/>
          <w:szCs w:val="28"/>
        </w:rPr>
      </w:pPr>
      <w:r w:rsidRPr="00323A83">
        <w:rPr>
          <w:color w:val="auto"/>
          <w:w w:val="100"/>
          <w:szCs w:val="28"/>
        </w:rPr>
        <w:t>Затвердити паспорт бюджетної програми обласного бюджету на 2026 рік за КПКВК 1511282 «Виконання заходів за рахунок субвенції з державного бюджету місцевим бюджетам на відновлення роботи комунальних закладів освіти, що пошкоджені/знищені внаслідок бойових дій», що додається.</w:t>
      </w:r>
    </w:p>
    <w:p w14:paraId="31D41015" w14:textId="77777777" w:rsidR="00323A83" w:rsidRDefault="00323A83" w:rsidP="00323A83">
      <w:pPr>
        <w:jc w:val="both"/>
        <w:rPr>
          <w:szCs w:val="28"/>
        </w:rPr>
      </w:pPr>
    </w:p>
    <w:p w14:paraId="0B1F3A5D" w14:textId="77777777" w:rsidR="00C44771" w:rsidRPr="003C5D3E" w:rsidRDefault="00C44771" w:rsidP="00EC1825">
      <w:pPr>
        <w:jc w:val="both"/>
        <w:rPr>
          <w:color w:val="auto"/>
          <w:w w:val="100"/>
          <w:szCs w:val="28"/>
        </w:rPr>
      </w:pP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28DA5062" w14:textId="4860588B" w:rsidR="00877515" w:rsidRPr="00877515" w:rsidRDefault="00877515" w:rsidP="00877515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</w:t>
      </w:r>
    </w:p>
    <w:p w14:paraId="08B0CDDB" w14:textId="01D5FE1E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98267CF" w14:textId="6AD52D25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sectPr w:rsidR="00DD3721" w:rsidSect="007B263E">
      <w:headerReference w:type="default" r:id="rId8"/>
      <w:headerReference w:type="first" r:id="rId9"/>
      <w:pgSz w:w="11906" w:h="16838" w:code="9"/>
      <w:pgMar w:top="1134" w:right="567" w:bottom="142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C889C" w14:textId="77777777" w:rsidR="005B045E" w:rsidRDefault="005B045E" w:rsidP="00B9648E">
      <w:r>
        <w:separator/>
      </w:r>
    </w:p>
  </w:endnote>
  <w:endnote w:type="continuationSeparator" w:id="0">
    <w:p w14:paraId="3509D0F1" w14:textId="77777777" w:rsidR="005B045E" w:rsidRDefault="005B045E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11E1B" w14:textId="77777777" w:rsidR="005B045E" w:rsidRDefault="005B045E" w:rsidP="00B9648E">
      <w:r>
        <w:separator/>
      </w:r>
    </w:p>
  </w:footnote>
  <w:footnote w:type="continuationSeparator" w:id="0">
    <w:p w14:paraId="72EAFE20" w14:textId="77777777" w:rsidR="005B045E" w:rsidRDefault="005B045E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6CA20952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840FA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5" name="Рисунок 5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3FF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2BFB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709"/>
    <w:rsid w:val="00064D07"/>
    <w:rsid w:val="00064E6A"/>
    <w:rsid w:val="00065511"/>
    <w:rsid w:val="000675E9"/>
    <w:rsid w:val="00073FA6"/>
    <w:rsid w:val="0007466A"/>
    <w:rsid w:val="000751D8"/>
    <w:rsid w:val="00080307"/>
    <w:rsid w:val="0008134D"/>
    <w:rsid w:val="00083459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1847"/>
    <w:rsid w:val="000D2957"/>
    <w:rsid w:val="000D3C56"/>
    <w:rsid w:val="000D5333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1DF8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7D0"/>
    <w:rsid w:val="001205C9"/>
    <w:rsid w:val="0012191D"/>
    <w:rsid w:val="00121EDE"/>
    <w:rsid w:val="00124D23"/>
    <w:rsid w:val="00124E00"/>
    <w:rsid w:val="001254A5"/>
    <w:rsid w:val="00125999"/>
    <w:rsid w:val="00126152"/>
    <w:rsid w:val="00126893"/>
    <w:rsid w:val="00130174"/>
    <w:rsid w:val="0013194B"/>
    <w:rsid w:val="00131AC8"/>
    <w:rsid w:val="00132998"/>
    <w:rsid w:val="00133EF4"/>
    <w:rsid w:val="001369C4"/>
    <w:rsid w:val="001374DC"/>
    <w:rsid w:val="001400F9"/>
    <w:rsid w:val="0014148E"/>
    <w:rsid w:val="00141A9D"/>
    <w:rsid w:val="001422CD"/>
    <w:rsid w:val="00144876"/>
    <w:rsid w:val="00144D6D"/>
    <w:rsid w:val="00145672"/>
    <w:rsid w:val="001512D6"/>
    <w:rsid w:val="001518D0"/>
    <w:rsid w:val="00151E12"/>
    <w:rsid w:val="001525AD"/>
    <w:rsid w:val="001535BD"/>
    <w:rsid w:val="001539C2"/>
    <w:rsid w:val="00153C5D"/>
    <w:rsid w:val="00154BC2"/>
    <w:rsid w:val="00154C3E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43C3"/>
    <w:rsid w:val="001B68C4"/>
    <w:rsid w:val="001B7ED5"/>
    <w:rsid w:val="001C0000"/>
    <w:rsid w:val="001C0359"/>
    <w:rsid w:val="001C16B3"/>
    <w:rsid w:val="001C1BB8"/>
    <w:rsid w:val="001C492A"/>
    <w:rsid w:val="001C4F16"/>
    <w:rsid w:val="001C563D"/>
    <w:rsid w:val="001C5891"/>
    <w:rsid w:val="001C6A67"/>
    <w:rsid w:val="001D065C"/>
    <w:rsid w:val="001D146D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6818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1F6C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266"/>
    <w:rsid w:val="00293439"/>
    <w:rsid w:val="0029476B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B7879"/>
    <w:rsid w:val="002C2A23"/>
    <w:rsid w:val="002C596B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3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1F5D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76E5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B7F7F"/>
    <w:rsid w:val="003C0BFC"/>
    <w:rsid w:val="003C109F"/>
    <w:rsid w:val="003C1273"/>
    <w:rsid w:val="003C2266"/>
    <w:rsid w:val="003C2832"/>
    <w:rsid w:val="003C3EFF"/>
    <w:rsid w:val="003C4BA1"/>
    <w:rsid w:val="003C5D3E"/>
    <w:rsid w:val="003C64CB"/>
    <w:rsid w:val="003C6D24"/>
    <w:rsid w:val="003C7196"/>
    <w:rsid w:val="003C742B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3C2A"/>
    <w:rsid w:val="003D54F3"/>
    <w:rsid w:val="003D6511"/>
    <w:rsid w:val="003D6BCF"/>
    <w:rsid w:val="003E1BD2"/>
    <w:rsid w:val="003E2A57"/>
    <w:rsid w:val="003E4909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E72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27AD"/>
    <w:rsid w:val="0045393A"/>
    <w:rsid w:val="004550C2"/>
    <w:rsid w:val="00455E60"/>
    <w:rsid w:val="004563E7"/>
    <w:rsid w:val="00456978"/>
    <w:rsid w:val="00457F1F"/>
    <w:rsid w:val="004603B5"/>
    <w:rsid w:val="00464B38"/>
    <w:rsid w:val="00465F67"/>
    <w:rsid w:val="0046670C"/>
    <w:rsid w:val="00467B02"/>
    <w:rsid w:val="00470013"/>
    <w:rsid w:val="00470EA2"/>
    <w:rsid w:val="00471794"/>
    <w:rsid w:val="0047275F"/>
    <w:rsid w:val="00472A11"/>
    <w:rsid w:val="00472FF1"/>
    <w:rsid w:val="004738A6"/>
    <w:rsid w:val="0047432E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605D"/>
    <w:rsid w:val="00497C94"/>
    <w:rsid w:val="004A0266"/>
    <w:rsid w:val="004A312A"/>
    <w:rsid w:val="004A3701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695"/>
    <w:rsid w:val="004F5A10"/>
    <w:rsid w:val="004F7D87"/>
    <w:rsid w:val="00503C81"/>
    <w:rsid w:val="0051026E"/>
    <w:rsid w:val="00511136"/>
    <w:rsid w:val="005122EB"/>
    <w:rsid w:val="005139BB"/>
    <w:rsid w:val="00514278"/>
    <w:rsid w:val="005146F6"/>
    <w:rsid w:val="00515FB1"/>
    <w:rsid w:val="005162F3"/>
    <w:rsid w:val="00517C8C"/>
    <w:rsid w:val="00520609"/>
    <w:rsid w:val="00522EE1"/>
    <w:rsid w:val="005231FB"/>
    <w:rsid w:val="005234F4"/>
    <w:rsid w:val="005235F3"/>
    <w:rsid w:val="0052419A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045E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212D"/>
    <w:rsid w:val="00604BBB"/>
    <w:rsid w:val="0060589E"/>
    <w:rsid w:val="006108DA"/>
    <w:rsid w:val="00611141"/>
    <w:rsid w:val="006124B1"/>
    <w:rsid w:val="00612920"/>
    <w:rsid w:val="00613A11"/>
    <w:rsid w:val="00615226"/>
    <w:rsid w:val="00616727"/>
    <w:rsid w:val="00617A0D"/>
    <w:rsid w:val="00620107"/>
    <w:rsid w:val="00621D68"/>
    <w:rsid w:val="0062293D"/>
    <w:rsid w:val="00624276"/>
    <w:rsid w:val="0062509F"/>
    <w:rsid w:val="00627726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392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5756"/>
    <w:rsid w:val="006D6012"/>
    <w:rsid w:val="006D60C7"/>
    <w:rsid w:val="006D6B6C"/>
    <w:rsid w:val="006E0442"/>
    <w:rsid w:val="006E0ED7"/>
    <w:rsid w:val="006E1942"/>
    <w:rsid w:val="006E20AA"/>
    <w:rsid w:val="006E29BE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3445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7C4"/>
    <w:rsid w:val="00704CD8"/>
    <w:rsid w:val="00704E4F"/>
    <w:rsid w:val="007065ED"/>
    <w:rsid w:val="00707093"/>
    <w:rsid w:val="007105B7"/>
    <w:rsid w:val="007105F9"/>
    <w:rsid w:val="00710A85"/>
    <w:rsid w:val="00711B5C"/>
    <w:rsid w:val="00711BF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563FC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25B2"/>
    <w:rsid w:val="00783D17"/>
    <w:rsid w:val="00784472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6DB7"/>
    <w:rsid w:val="007A7445"/>
    <w:rsid w:val="007A77AA"/>
    <w:rsid w:val="007A7EAB"/>
    <w:rsid w:val="007B0607"/>
    <w:rsid w:val="007B1AE2"/>
    <w:rsid w:val="007B263E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C6F8A"/>
    <w:rsid w:val="007D118A"/>
    <w:rsid w:val="007D1FEA"/>
    <w:rsid w:val="007D517C"/>
    <w:rsid w:val="007D5700"/>
    <w:rsid w:val="007D6B07"/>
    <w:rsid w:val="007D7265"/>
    <w:rsid w:val="007D767D"/>
    <w:rsid w:val="007D775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09"/>
    <w:rsid w:val="007F22B9"/>
    <w:rsid w:val="007F442F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05D"/>
    <w:rsid w:val="00832627"/>
    <w:rsid w:val="00834DA2"/>
    <w:rsid w:val="0083644E"/>
    <w:rsid w:val="008377A9"/>
    <w:rsid w:val="008406C1"/>
    <w:rsid w:val="00840FA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6D68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8DB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A72DB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17C"/>
    <w:rsid w:val="008E3252"/>
    <w:rsid w:val="008E3B35"/>
    <w:rsid w:val="008E708B"/>
    <w:rsid w:val="008E712B"/>
    <w:rsid w:val="008F1FBC"/>
    <w:rsid w:val="008F2B83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672D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4FAE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BAC"/>
    <w:rsid w:val="00955CF5"/>
    <w:rsid w:val="009561B6"/>
    <w:rsid w:val="0095682E"/>
    <w:rsid w:val="00956B0D"/>
    <w:rsid w:val="00956FB2"/>
    <w:rsid w:val="00956FE4"/>
    <w:rsid w:val="009627FE"/>
    <w:rsid w:val="009630CB"/>
    <w:rsid w:val="009635B5"/>
    <w:rsid w:val="00965975"/>
    <w:rsid w:val="00965BB2"/>
    <w:rsid w:val="00966859"/>
    <w:rsid w:val="00966C66"/>
    <w:rsid w:val="00967650"/>
    <w:rsid w:val="00970709"/>
    <w:rsid w:val="0097315B"/>
    <w:rsid w:val="00974269"/>
    <w:rsid w:val="00974A1E"/>
    <w:rsid w:val="009763FB"/>
    <w:rsid w:val="00976701"/>
    <w:rsid w:val="00984082"/>
    <w:rsid w:val="009842DA"/>
    <w:rsid w:val="00984582"/>
    <w:rsid w:val="009849EA"/>
    <w:rsid w:val="00985FD2"/>
    <w:rsid w:val="00986E28"/>
    <w:rsid w:val="009872B3"/>
    <w:rsid w:val="00987E29"/>
    <w:rsid w:val="009912C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2D1F"/>
    <w:rsid w:val="009D5123"/>
    <w:rsid w:val="009D550D"/>
    <w:rsid w:val="009D5B02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16D"/>
    <w:rsid w:val="00A21621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C6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3291"/>
    <w:rsid w:val="00A7420F"/>
    <w:rsid w:val="00A74399"/>
    <w:rsid w:val="00A75579"/>
    <w:rsid w:val="00A75BA8"/>
    <w:rsid w:val="00A75C4D"/>
    <w:rsid w:val="00A8212B"/>
    <w:rsid w:val="00A8313B"/>
    <w:rsid w:val="00A84046"/>
    <w:rsid w:val="00A84865"/>
    <w:rsid w:val="00A849B1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67C5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2B"/>
    <w:rsid w:val="00AE4695"/>
    <w:rsid w:val="00AE502F"/>
    <w:rsid w:val="00AE5F5C"/>
    <w:rsid w:val="00AE6C16"/>
    <w:rsid w:val="00AF032B"/>
    <w:rsid w:val="00AF0DCA"/>
    <w:rsid w:val="00AF2590"/>
    <w:rsid w:val="00AF25FB"/>
    <w:rsid w:val="00AF2662"/>
    <w:rsid w:val="00AF349D"/>
    <w:rsid w:val="00AF3C2B"/>
    <w:rsid w:val="00AF48CA"/>
    <w:rsid w:val="00AF7C24"/>
    <w:rsid w:val="00B00786"/>
    <w:rsid w:val="00B025B6"/>
    <w:rsid w:val="00B04751"/>
    <w:rsid w:val="00B0520E"/>
    <w:rsid w:val="00B07371"/>
    <w:rsid w:val="00B10483"/>
    <w:rsid w:val="00B11DCE"/>
    <w:rsid w:val="00B141F1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55FDE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591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0661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42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3F82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1777E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41108"/>
    <w:rsid w:val="00C442E2"/>
    <w:rsid w:val="00C446C9"/>
    <w:rsid w:val="00C44771"/>
    <w:rsid w:val="00C45746"/>
    <w:rsid w:val="00C476DE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4811"/>
    <w:rsid w:val="00C753AE"/>
    <w:rsid w:val="00C7600D"/>
    <w:rsid w:val="00C77488"/>
    <w:rsid w:val="00C835B9"/>
    <w:rsid w:val="00C8430D"/>
    <w:rsid w:val="00C84FBE"/>
    <w:rsid w:val="00C87CB9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2BE3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61A8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63C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40F"/>
    <w:rsid w:val="00D649A2"/>
    <w:rsid w:val="00D66646"/>
    <w:rsid w:val="00D7118A"/>
    <w:rsid w:val="00D73615"/>
    <w:rsid w:val="00D73F2C"/>
    <w:rsid w:val="00D74C00"/>
    <w:rsid w:val="00D8142E"/>
    <w:rsid w:val="00D818FC"/>
    <w:rsid w:val="00D81956"/>
    <w:rsid w:val="00D81EC9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3FE0"/>
    <w:rsid w:val="00DB407A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2F54"/>
    <w:rsid w:val="00DD3721"/>
    <w:rsid w:val="00DD45DD"/>
    <w:rsid w:val="00DD46BD"/>
    <w:rsid w:val="00DD4777"/>
    <w:rsid w:val="00DD595F"/>
    <w:rsid w:val="00DD7C6A"/>
    <w:rsid w:val="00DE26E6"/>
    <w:rsid w:val="00DE4A8E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86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0B8"/>
    <w:rsid w:val="00E57B18"/>
    <w:rsid w:val="00E60185"/>
    <w:rsid w:val="00E60488"/>
    <w:rsid w:val="00E60857"/>
    <w:rsid w:val="00E620A2"/>
    <w:rsid w:val="00E6220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456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97A62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1825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1E71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2F49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50C5"/>
    <w:rsid w:val="00F96614"/>
    <w:rsid w:val="00F96E2E"/>
    <w:rsid w:val="00FA4284"/>
    <w:rsid w:val="00FA5894"/>
    <w:rsid w:val="00FA7603"/>
    <w:rsid w:val="00FB039B"/>
    <w:rsid w:val="00FB0FCA"/>
    <w:rsid w:val="00FB237D"/>
    <w:rsid w:val="00FB4A31"/>
    <w:rsid w:val="00FB51A3"/>
    <w:rsid w:val="00FB6E5F"/>
    <w:rsid w:val="00FC00C8"/>
    <w:rsid w:val="00FC053C"/>
    <w:rsid w:val="00FC15B4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4770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5F03-EA85-4019-9EF6-51CFDA41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34</cp:revision>
  <cp:lastPrinted>2026-02-13T10:53:00Z</cp:lastPrinted>
  <dcterms:created xsi:type="dcterms:W3CDTF">2026-04-06T06:17:00Z</dcterms:created>
  <dcterms:modified xsi:type="dcterms:W3CDTF">2026-04-07T08:55:00Z</dcterms:modified>
</cp:coreProperties>
</file>